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709651" w14:textId="77777777" w:rsidR="00CA2136" w:rsidRDefault="00CA2136" w:rsidP="00CA2136">
      <w:pPr>
        <w:spacing w:line="480" w:lineRule="auto"/>
        <w:jc w:val="center"/>
        <w:rPr>
          <w:rFonts w:ascii="Times New Roman" w:hAnsi="Times New Roman" w:cs="Times New Roman"/>
          <w:b/>
          <w:bCs/>
          <w:sz w:val="24"/>
          <w:szCs w:val="24"/>
        </w:rPr>
      </w:pPr>
    </w:p>
    <w:p w14:paraId="044362B1" w14:textId="77777777" w:rsidR="00CA2136" w:rsidRDefault="00CA2136" w:rsidP="00CA2136">
      <w:pPr>
        <w:spacing w:line="480" w:lineRule="auto"/>
        <w:jc w:val="center"/>
        <w:rPr>
          <w:rFonts w:ascii="Times New Roman" w:hAnsi="Times New Roman" w:cs="Times New Roman"/>
          <w:b/>
          <w:bCs/>
          <w:sz w:val="24"/>
          <w:szCs w:val="24"/>
        </w:rPr>
      </w:pPr>
    </w:p>
    <w:p w14:paraId="282DDBCC" w14:textId="77777777" w:rsidR="00CA2136" w:rsidRDefault="00CA2136" w:rsidP="00CA2136">
      <w:pPr>
        <w:spacing w:line="480" w:lineRule="auto"/>
        <w:jc w:val="center"/>
        <w:rPr>
          <w:rFonts w:ascii="Times New Roman" w:hAnsi="Times New Roman" w:cs="Times New Roman"/>
          <w:b/>
          <w:bCs/>
          <w:sz w:val="24"/>
          <w:szCs w:val="24"/>
        </w:rPr>
      </w:pPr>
    </w:p>
    <w:p w14:paraId="0255DD22" w14:textId="77777777" w:rsidR="00CA2136" w:rsidRDefault="00CA2136" w:rsidP="00CA2136">
      <w:pPr>
        <w:spacing w:line="480" w:lineRule="auto"/>
        <w:jc w:val="center"/>
        <w:rPr>
          <w:rFonts w:ascii="Times New Roman" w:hAnsi="Times New Roman" w:cs="Times New Roman"/>
          <w:b/>
          <w:bCs/>
          <w:sz w:val="24"/>
          <w:szCs w:val="24"/>
        </w:rPr>
      </w:pPr>
    </w:p>
    <w:p w14:paraId="3311016C" w14:textId="77777777" w:rsidR="00CA2136" w:rsidRDefault="00CA2136" w:rsidP="00CA2136">
      <w:pPr>
        <w:spacing w:line="480" w:lineRule="auto"/>
        <w:jc w:val="center"/>
        <w:rPr>
          <w:rFonts w:ascii="Times New Roman" w:hAnsi="Times New Roman" w:cs="Times New Roman"/>
          <w:b/>
          <w:bCs/>
          <w:sz w:val="24"/>
          <w:szCs w:val="24"/>
        </w:rPr>
      </w:pPr>
    </w:p>
    <w:p w14:paraId="306E9862" w14:textId="77777777" w:rsidR="00CA2136" w:rsidRDefault="00CA2136" w:rsidP="00CA2136">
      <w:pPr>
        <w:spacing w:line="480" w:lineRule="auto"/>
        <w:jc w:val="center"/>
        <w:rPr>
          <w:rFonts w:ascii="Times New Roman" w:hAnsi="Times New Roman" w:cs="Times New Roman"/>
          <w:b/>
          <w:bCs/>
          <w:sz w:val="24"/>
          <w:szCs w:val="24"/>
        </w:rPr>
      </w:pPr>
      <w:r w:rsidRPr="00CA2136">
        <w:rPr>
          <w:rFonts w:ascii="Times New Roman" w:hAnsi="Times New Roman" w:cs="Times New Roman"/>
          <w:b/>
          <w:bCs/>
          <w:sz w:val="24"/>
          <w:szCs w:val="24"/>
        </w:rPr>
        <w:t>Vaccinations and Autism</w:t>
      </w:r>
    </w:p>
    <w:p w14:paraId="1CA4DEB4" w14:textId="77777777" w:rsidR="00CA2136" w:rsidRDefault="00CA2136" w:rsidP="00CA2136">
      <w:pPr>
        <w:spacing w:line="480" w:lineRule="auto"/>
        <w:jc w:val="center"/>
        <w:rPr>
          <w:rFonts w:ascii="Times New Roman" w:hAnsi="Times New Roman" w:cs="Times New Roman"/>
          <w:b/>
          <w:bCs/>
          <w:sz w:val="24"/>
          <w:szCs w:val="24"/>
        </w:rPr>
      </w:pPr>
    </w:p>
    <w:p w14:paraId="7C819651" w14:textId="77777777" w:rsidR="00CA2136" w:rsidRDefault="00CA2136" w:rsidP="00CA2136">
      <w:pPr>
        <w:spacing w:line="480" w:lineRule="auto"/>
        <w:jc w:val="center"/>
        <w:rPr>
          <w:rFonts w:ascii="Times New Roman" w:hAnsi="Times New Roman" w:cs="Times New Roman"/>
          <w:b/>
          <w:bCs/>
          <w:sz w:val="24"/>
          <w:szCs w:val="24"/>
        </w:rPr>
      </w:pPr>
    </w:p>
    <w:p w14:paraId="7C006179" w14:textId="3B0A4159" w:rsidR="00CA2136" w:rsidRPr="00CA2136" w:rsidRDefault="00CA2136" w:rsidP="00CA2136">
      <w:pPr>
        <w:spacing w:line="480" w:lineRule="auto"/>
        <w:jc w:val="center"/>
        <w:rPr>
          <w:rFonts w:ascii="Times New Roman" w:hAnsi="Times New Roman" w:cs="Times New Roman"/>
          <w:bCs/>
          <w:sz w:val="24"/>
          <w:szCs w:val="24"/>
        </w:rPr>
      </w:pPr>
      <w:r w:rsidRPr="00CA2136">
        <w:rPr>
          <w:rFonts w:ascii="Times New Roman" w:hAnsi="Times New Roman" w:cs="Times New Roman"/>
          <w:bCs/>
          <w:sz w:val="24"/>
          <w:szCs w:val="24"/>
        </w:rPr>
        <w:t>Name</w:t>
      </w:r>
    </w:p>
    <w:p w14:paraId="1379BECA" w14:textId="11E07688" w:rsidR="00CA2136" w:rsidRPr="00CA2136" w:rsidRDefault="00CA2136" w:rsidP="00CA2136">
      <w:pPr>
        <w:spacing w:line="480" w:lineRule="auto"/>
        <w:jc w:val="center"/>
        <w:rPr>
          <w:rFonts w:ascii="Times New Roman" w:hAnsi="Times New Roman" w:cs="Times New Roman"/>
          <w:bCs/>
          <w:sz w:val="24"/>
          <w:szCs w:val="24"/>
        </w:rPr>
      </w:pPr>
      <w:r w:rsidRPr="00CA2136">
        <w:rPr>
          <w:rFonts w:ascii="Times New Roman" w:hAnsi="Times New Roman" w:cs="Times New Roman"/>
          <w:bCs/>
          <w:sz w:val="24"/>
          <w:szCs w:val="24"/>
        </w:rPr>
        <w:t>Institution</w:t>
      </w:r>
    </w:p>
    <w:p w14:paraId="6B2FFCC5" w14:textId="5F82A485" w:rsidR="00CA2136" w:rsidRPr="00CA2136" w:rsidRDefault="00CA2136" w:rsidP="00CA2136">
      <w:pPr>
        <w:spacing w:line="480" w:lineRule="auto"/>
        <w:jc w:val="center"/>
        <w:rPr>
          <w:rFonts w:ascii="Times New Roman" w:hAnsi="Times New Roman" w:cs="Times New Roman"/>
          <w:bCs/>
          <w:sz w:val="24"/>
          <w:szCs w:val="24"/>
        </w:rPr>
      </w:pPr>
      <w:r w:rsidRPr="00CA2136">
        <w:rPr>
          <w:rFonts w:ascii="Times New Roman" w:hAnsi="Times New Roman" w:cs="Times New Roman"/>
          <w:bCs/>
          <w:sz w:val="24"/>
          <w:szCs w:val="24"/>
        </w:rPr>
        <w:t>Course</w:t>
      </w:r>
    </w:p>
    <w:p w14:paraId="31EE67B2" w14:textId="58B4879B" w:rsidR="00CA2136" w:rsidRPr="00CA2136" w:rsidRDefault="00CA2136" w:rsidP="00CA2136">
      <w:pPr>
        <w:spacing w:line="480" w:lineRule="auto"/>
        <w:jc w:val="center"/>
        <w:rPr>
          <w:rFonts w:ascii="Times New Roman" w:hAnsi="Times New Roman" w:cs="Times New Roman"/>
          <w:bCs/>
          <w:sz w:val="24"/>
          <w:szCs w:val="24"/>
        </w:rPr>
      </w:pPr>
      <w:r w:rsidRPr="00CA2136">
        <w:rPr>
          <w:rFonts w:ascii="Times New Roman" w:hAnsi="Times New Roman" w:cs="Times New Roman"/>
          <w:bCs/>
          <w:sz w:val="24"/>
          <w:szCs w:val="24"/>
        </w:rPr>
        <w:t>Instructor</w:t>
      </w:r>
    </w:p>
    <w:p w14:paraId="20C3322E" w14:textId="245C1AEC" w:rsidR="00CA2136" w:rsidRPr="00CA2136" w:rsidRDefault="00CA2136" w:rsidP="00CA2136">
      <w:pPr>
        <w:spacing w:line="480" w:lineRule="auto"/>
        <w:jc w:val="center"/>
        <w:rPr>
          <w:rFonts w:ascii="Times New Roman" w:hAnsi="Times New Roman" w:cs="Times New Roman"/>
          <w:bCs/>
          <w:sz w:val="24"/>
          <w:szCs w:val="24"/>
        </w:rPr>
      </w:pPr>
      <w:r w:rsidRPr="00CA2136">
        <w:rPr>
          <w:rFonts w:ascii="Times New Roman" w:hAnsi="Times New Roman" w:cs="Times New Roman"/>
          <w:bCs/>
          <w:sz w:val="24"/>
          <w:szCs w:val="24"/>
        </w:rPr>
        <w:t>Date</w:t>
      </w:r>
    </w:p>
    <w:p w14:paraId="7AD2B96B" w14:textId="7B68E5A0" w:rsidR="00CA2136" w:rsidRDefault="00CA2136" w:rsidP="00CA2136">
      <w:pPr>
        <w:spacing w:line="480"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0E2330F8" w14:textId="68A0C5D7" w:rsidR="0084122B" w:rsidRPr="0084122B" w:rsidRDefault="0084122B" w:rsidP="00CA2136">
      <w:pPr>
        <w:spacing w:line="480" w:lineRule="auto"/>
        <w:jc w:val="center"/>
        <w:rPr>
          <w:rFonts w:ascii="Times New Roman" w:hAnsi="Times New Roman" w:cs="Times New Roman"/>
          <w:b/>
          <w:bCs/>
          <w:sz w:val="24"/>
          <w:szCs w:val="24"/>
        </w:rPr>
      </w:pPr>
      <w:r w:rsidRPr="0084122B">
        <w:rPr>
          <w:rFonts w:ascii="Times New Roman" w:hAnsi="Times New Roman" w:cs="Times New Roman"/>
          <w:b/>
          <w:bCs/>
          <w:sz w:val="24"/>
          <w:szCs w:val="24"/>
        </w:rPr>
        <w:lastRenderedPageBreak/>
        <w:t>Vaccinations and Autism</w:t>
      </w:r>
    </w:p>
    <w:p w14:paraId="4A4ABD11" w14:textId="66C8E2E1" w:rsidR="00690BF7" w:rsidRPr="0084122B" w:rsidRDefault="0084122B" w:rsidP="00CA2136">
      <w:pPr>
        <w:spacing w:after="0" w:line="480" w:lineRule="auto"/>
        <w:ind w:firstLine="720"/>
        <w:contextualSpacing/>
        <w:rPr>
          <w:rFonts w:ascii="Times New Roman" w:hAnsi="Times New Roman" w:cs="Times New Roman"/>
          <w:sz w:val="24"/>
          <w:szCs w:val="24"/>
        </w:rPr>
      </w:pPr>
      <w:r w:rsidRPr="0084122B">
        <w:rPr>
          <w:rFonts w:ascii="Times New Roman" w:hAnsi="Times New Roman" w:cs="Times New Roman"/>
          <w:sz w:val="24"/>
          <w:szCs w:val="24"/>
        </w:rPr>
        <w:t xml:space="preserve">I will explore the topic of whether vaccinations cause Autism. There has been a controversy that some vaccines' elements affect </w:t>
      </w:r>
      <w:r w:rsidR="00210FED" w:rsidRPr="0084122B">
        <w:rPr>
          <w:rFonts w:ascii="Times New Roman" w:hAnsi="Times New Roman" w:cs="Times New Roman"/>
          <w:sz w:val="24"/>
          <w:szCs w:val="24"/>
        </w:rPr>
        <w:t>children as</w:t>
      </w:r>
      <w:r w:rsidRPr="0084122B">
        <w:rPr>
          <w:rFonts w:ascii="Times New Roman" w:hAnsi="Times New Roman" w:cs="Times New Roman"/>
          <w:sz w:val="24"/>
          <w:szCs w:val="24"/>
        </w:rPr>
        <w:t xml:space="preserve"> they interfere with social and ve</w:t>
      </w:r>
      <w:r w:rsidR="006D4446">
        <w:rPr>
          <w:rFonts w:ascii="Times New Roman" w:hAnsi="Times New Roman" w:cs="Times New Roman"/>
          <w:sz w:val="24"/>
          <w:szCs w:val="24"/>
        </w:rPr>
        <w:t xml:space="preserve">rbal skills leading to Autism. </w:t>
      </w:r>
      <w:r w:rsidRPr="0084122B">
        <w:rPr>
          <w:rFonts w:ascii="Times New Roman" w:hAnsi="Times New Roman" w:cs="Times New Roman"/>
          <w:sz w:val="24"/>
          <w:szCs w:val="24"/>
        </w:rPr>
        <w:t xml:space="preserve">The other </w:t>
      </w:r>
      <w:r w:rsidR="00210FED" w:rsidRPr="0084122B">
        <w:rPr>
          <w:rFonts w:ascii="Times New Roman" w:hAnsi="Times New Roman" w:cs="Times New Roman"/>
          <w:sz w:val="24"/>
          <w:szCs w:val="24"/>
        </w:rPr>
        <w:t>side of the debate insists that all vaccines are experimented with and tested before</w:t>
      </w:r>
      <w:r w:rsidR="006D4446">
        <w:rPr>
          <w:rFonts w:ascii="Times New Roman" w:hAnsi="Times New Roman" w:cs="Times New Roman"/>
          <w:sz w:val="24"/>
          <w:szCs w:val="24"/>
        </w:rPr>
        <w:t xml:space="preserve"> being released to the public. For that reason, </w:t>
      </w:r>
      <w:r w:rsidR="00210FED" w:rsidRPr="0084122B">
        <w:rPr>
          <w:rFonts w:ascii="Times New Roman" w:hAnsi="Times New Roman" w:cs="Times New Roman"/>
          <w:sz w:val="24"/>
          <w:szCs w:val="24"/>
        </w:rPr>
        <w:t>I am interested in the topic because one out of fifty-four children in the United States develop Autism. On the other hand, public health considers vaccination as the leading mea</w:t>
      </w:r>
      <w:r w:rsidR="006D4446">
        <w:rPr>
          <w:rFonts w:ascii="Times New Roman" w:hAnsi="Times New Roman" w:cs="Times New Roman"/>
          <w:sz w:val="24"/>
          <w:szCs w:val="24"/>
        </w:rPr>
        <w:t xml:space="preserve">sure in controlling illnesses. </w:t>
      </w:r>
      <w:r w:rsidR="00210FED" w:rsidRPr="0084122B">
        <w:rPr>
          <w:rFonts w:ascii="Times New Roman" w:hAnsi="Times New Roman" w:cs="Times New Roman"/>
          <w:sz w:val="24"/>
          <w:szCs w:val="24"/>
        </w:rPr>
        <w:t xml:space="preserve">In exploring the issue, I will </w:t>
      </w:r>
      <w:bookmarkStart w:id="0" w:name="_GoBack"/>
      <w:bookmarkEnd w:id="0"/>
      <w:r w:rsidR="00210FED" w:rsidRPr="0084122B">
        <w:rPr>
          <w:rFonts w:ascii="Times New Roman" w:hAnsi="Times New Roman" w:cs="Times New Roman"/>
          <w:sz w:val="24"/>
          <w:szCs w:val="24"/>
        </w:rPr>
        <w:t xml:space="preserve">provide clear information, thus avoiding the confusion between the two. The information would guide parents and caregivers to feel confident in healthcare advice as reliable data is given. My primary audience is my classmates, who need to understand the concept of educating parents and other parties. Another audience is healthcare providers who interact with patients. My topic is narrow and unique enough to make the audience interested and well-informed. </w:t>
      </w:r>
      <w:r w:rsidR="006D4446">
        <w:rPr>
          <w:rFonts w:ascii="Times New Roman" w:hAnsi="Times New Roman" w:cs="Times New Roman"/>
          <w:sz w:val="24"/>
          <w:szCs w:val="24"/>
        </w:rPr>
        <w:t>Besides, i</w:t>
      </w:r>
      <w:r w:rsidR="00210FED" w:rsidRPr="0084122B">
        <w:rPr>
          <w:rFonts w:ascii="Times New Roman" w:hAnsi="Times New Roman" w:cs="Times New Roman"/>
          <w:sz w:val="24"/>
          <w:szCs w:val="24"/>
        </w:rPr>
        <w:t>t is short, precise, and clear, so the audience shall easily understand it. It is also unique because the relationship between vaccinations and Autism is not among the country's famous debates. It is, therefore, attractive as the audience will want to learn.</w:t>
      </w:r>
    </w:p>
    <w:p w14:paraId="288BFE10" w14:textId="05A26536" w:rsidR="007F215E" w:rsidRPr="0084122B" w:rsidRDefault="0084122B" w:rsidP="00CA2136">
      <w:pPr>
        <w:spacing w:after="0" w:line="480" w:lineRule="auto"/>
        <w:ind w:firstLine="720"/>
        <w:contextualSpacing/>
        <w:rPr>
          <w:rFonts w:ascii="Times New Roman" w:hAnsi="Times New Roman" w:cs="Times New Roman"/>
          <w:sz w:val="24"/>
          <w:szCs w:val="24"/>
        </w:rPr>
      </w:pPr>
      <w:r w:rsidRPr="0084122B">
        <w:rPr>
          <w:rFonts w:ascii="Times New Roman" w:hAnsi="Times New Roman" w:cs="Times New Roman"/>
          <w:sz w:val="24"/>
          <w:szCs w:val="24"/>
        </w:rPr>
        <w:t xml:space="preserve">In describing the topic, I will rely on academic arguments other than the non-academic. One difference between the two is that academics are written by professionals in a specific field, while anyone writes non-academic ideas. The educational materials are subject-specific, while others offer generalized information. Apart from that, academic arguments are based on evidence, where the experts collect data, analyze and report the findings as their arguments. The non-academic rely on personal and untested opinions making them less reliable. My overarching idea that I plan to make is that vaccinations do not cause Autism. To support the stand, I will consult academic materials to provide a comprehensive discussion. For example, I will talk about how vaccinations are researched, </w:t>
      </w:r>
      <w:r w:rsidRPr="0084122B">
        <w:rPr>
          <w:rFonts w:ascii="Times New Roman" w:hAnsi="Times New Roman" w:cs="Times New Roman"/>
          <w:sz w:val="24"/>
          <w:szCs w:val="24"/>
        </w:rPr>
        <w:lastRenderedPageBreak/>
        <w:t xml:space="preserve">tested, and licensed before releasing it to the public. </w:t>
      </w:r>
      <w:r w:rsidR="006D4446">
        <w:rPr>
          <w:rFonts w:ascii="Times New Roman" w:hAnsi="Times New Roman" w:cs="Times New Roman"/>
          <w:sz w:val="24"/>
          <w:szCs w:val="24"/>
        </w:rPr>
        <w:t xml:space="preserve">Additionally, </w:t>
      </w:r>
      <w:r w:rsidRPr="0084122B">
        <w:rPr>
          <w:rFonts w:ascii="Times New Roman" w:hAnsi="Times New Roman" w:cs="Times New Roman"/>
          <w:sz w:val="24"/>
          <w:szCs w:val="24"/>
        </w:rPr>
        <w:t xml:space="preserve">I will talk about ethics that must be followed in the process. One challenge I will face when writing the topic is discussing the two sides equally. I should not force the audience to accept my belief; instead, I ought to provide all details and allow them to decide. It is challenging as I already have a view about it. </w:t>
      </w:r>
      <w:r w:rsidR="006D4446">
        <w:rPr>
          <w:rFonts w:ascii="Times New Roman" w:hAnsi="Times New Roman" w:cs="Times New Roman"/>
          <w:sz w:val="24"/>
          <w:szCs w:val="24"/>
        </w:rPr>
        <w:t xml:space="preserve">Nevertheless, </w:t>
      </w:r>
      <w:r w:rsidRPr="0084122B">
        <w:rPr>
          <w:rFonts w:ascii="Times New Roman" w:hAnsi="Times New Roman" w:cs="Times New Roman"/>
          <w:sz w:val="24"/>
          <w:szCs w:val="24"/>
        </w:rPr>
        <w:t>I shall overcome by handling the topic objectively</w:t>
      </w:r>
      <w:r>
        <w:rPr>
          <w:rFonts w:ascii="Times New Roman" w:hAnsi="Times New Roman" w:cs="Times New Roman"/>
          <w:sz w:val="24"/>
          <w:szCs w:val="24"/>
        </w:rPr>
        <w:t xml:space="preserve"> by basing the argument on research. </w:t>
      </w:r>
    </w:p>
    <w:sectPr w:rsidR="007F215E" w:rsidRPr="0084122B" w:rsidSect="0084122B">
      <w:headerReference w:type="default" r:id="rId6"/>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68A419" w14:textId="77777777" w:rsidR="008A2ACE" w:rsidRDefault="008A2ACE" w:rsidP="00CA2136">
      <w:pPr>
        <w:spacing w:after="0" w:line="240" w:lineRule="auto"/>
      </w:pPr>
      <w:r>
        <w:separator/>
      </w:r>
    </w:p>
  </w:endnote>
  <w:endnote w:type="continuationSeparator" w:id="0">
    <w:p w14:paraId="616CABCF" w14:textId="77777777" w:rsidR="008A2ACE" w:rsidRDefault="008A2ACE" w:rsidP="00CA21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FD1763" w14:textId="77777777" w:rsidR="008A2ACE" w:rsidRDefault="008A2ACE" w:rsidP="00CA2136">
      <w:pPr>
        <w:spacing w:after="0" w:line="240" w:lineRule="auto"/>
      </w:pPr>
      <w:r>
        <w:separator/>
      </w:r>
    </w:p>
  </w:footnote>
  <w:footnote w:type="continuationSeparator" w:id="0">
    <w:p w14:paraId="63CEFC85" w14:textId="77777777" w:rsidR="008A2ACE" w:rsidRDefault="008A2ACE" w:rsidP="00CA21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98318161"/>
      <w:docPartObj>
        <w:docPartGallery w:val="Page Numbers (Top of Page)"/>
        <w:docPartUnique/>
      </w:docPartObj>
    </w:sdtPr>
    <w:sdtEndPr>
      <w:rPr>
        <w:noProof/>
      </w:rPr>
    </w:sdtEndPr>
    <w:sdtContent>
      <w:p w14:paraId="04E80ADE" w14:textId="6DAAC958" w:rsidR="00CA2136" w:rsidRPr="00CA2136" w:rsidRDefault="00CA2136">
        <w:pPr>
          <w:pStyle w:val="Header"/>
          <w:jc w:val="right"/>
          <w:rPr>
            <w:rFonts w:ascii="Times New Roman" w:hAnsi="Times New Roman" w:cs="Times New Roman"/>
            <w:sz w:val="24"/>
            <w:szCs w:val="24"/>
          </w:rPr>
        </w:pPr>
        <w:r w:rsidRPr="00CA2136">
          <w:rPr>
            <w:rFonts w:ascii="Times New Roman" w:hAnsi="Times New Roman" w:cs="Times New Roman"/>
            <w:sz w:val="24"/>
            <w:szCs w:val="24"/>
          </w:rPr>
          <w:fldChar w:fldCharType="begin"/>
        </w:r>
        <w:r w:rsidRPr="00CA2136">
          <w:rPr>
            <w:rFonts w:ascii="Times New Roman" w:hAnsi="Times New Roman" w:cs="Times New Roman"/>
            <w:sz w:val="24"/>
            <w:szCs w:val="24"/>
          </w:rPr>
          <w:instrText xml:space="preserve"> PAGE   \* MERGEFORMAT </w:instrText>
        </w:r>
        <w:r w:rsidRPr="00CA2136">
          <w:rPr>
            <w:rFonts w:ascii="Times New Roman" w:hAnsi="Times New Roman" w:cs="Times New Roman"/>
            <w:sz w:val="24"/>
            <w:szCs w:val="24"/>
          </w:rPr>
          <w:fldChar w:fldCharType="separate"/>
        </w:r>
        <w:r>
          <w:rPr>
            <w:rFonts w:ascii="Times New Roman" w:hAnsi="Times New Roman" w:cs="Times New Roman"/>
            <w:noProof/>
            <w:sz w:val="24"/>
            <w:szCs w:val="24"/>
          </w:rPr>
          <w:t>2</w:t>
        </w:r>
        <w:r w:rsidRPr="00CA2136">
          <w:rPr>
            <w:rFonts w:ascii="Times New Roman" w:hAnsi="Times New Roman" w:cs="Times New Roman"/>
            <w:noProof/>
            <w:sz w:val="24"/>
            <w:szCs w:val="24"/>
          </w:rPr>
          <w:fldChar w:fldCharType="end"/>
        </w:r>
      </w:p>
    </w:sdtContent>
  </w:sdt>
  <w:p w14:paraId="53717F41" w14:textId="77777777" w:rsidR="00CA2136" w:rsidRPr="00CA2136" w:rsidRDefault="00CA213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0BF7"/>
    <w:rsid w:val="00210FED"/>
    <w:rsid w:val="00690BF7"/>
    <w:rsid w:val="006D4446"/>
    <w:rsid w:val="007F215E"/>
    <w:rsid w:val="0084122B"/>
    <w:rsid w:val="00895130"/>
    <w:rsid w:val="008A2ACE"/>
    <w:rsid w:val="008F49FD"/>
    <w:rsid w:val="00CA21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EC39A"/>
  <w15:chartTrackingRefBased/>
  <w15:docId w15:val="{BCF1206B-A04A-4A9A-BD4C-6A08D2B35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21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2136"/>
  </w:style>
  <w:style w:type="paragraph" w:styleId="Footer">
    <w:name w:val="footer"/>
    <w:basedOn w:val="Normal"/>
    <w:link w:val="FooterChar"/>
    <w:uiPriority w:val="99"/>
    <w:unhideWhenUsed/>
    <w:rsid w:val="00CA21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21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401</Words>
  <Characters>2289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4</cp:revision>
  <dcterms:created xsi:type="dcterms:W3CDTF">2020-11-14T07:10:00Z</dcterms:created>
  <dcterms:modified xsi:type="dcterms:W3CDTF">2020-11-14T11:43:00Z</dcterms:modified>
</cp:coreProperties>
</file>